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ECC1A" w14:textId="77777777" w:rsidR="0061471D" w:rsidRDefault="0061471D"/>
    <w:p w14:paraId="2AFE87B0" w14:textId="6CAF6A66" w:rsidR="00713077" w:rsidRDefault="00713077">
      <w:r>
        <w:t>Adele Por</w:t>
      </w:r>
      <w:r w:rsidR="00957454">
        <w:t>att</w:t>
      </w:r>
      <w:r>
        <w:t>o</w:t>
      </w:r>
    </w:p>
    <w:p w14:paraId="36447C12" w14:textId="0B0A236D" w:rsidR="006574F7" w:rsidRPr="00601C40" w:rsidRDefault="00713077">
      <w:pPr>
        <w:rPr>
          <w:i/>
        </w:rPr>
      </w:pPr>
      <w:r w:rsidRPr="00601C40">
        <w:rPr>
          <w:i/>
        </w:rPr>
        <w:t xml:space="preserve">How do you summarize a person’s contribution to life?  When asked to write a few lines about Adele, its hard to know where to start.  The purpose of this reference letter is of course to support Adele’s bid for the candidate nomination for </w:t>
      </w:r>
      <w:r w:rsidR="00EB3EFA" w:rsidRPr="00601C40">
        <w:rPr>
          <w:i/>
        </w:rPr>
        <w:t xml:space="preserve">UPC Party, </w:t>
      </w:r>
      <w:r w:rsidRPr="00601C40">
        <w:rPr>
          <w:i/>
        </w:rPr>
        <w:t>Red Deer South.</w:t>
      </w:r>
      <w:r w:rsidR="006574F7" w:rsidRPr="00601C40">
        <w:rPr>
          <w:i/>
        </w:rPr>
        <w:t xml:space="preserve">  As an </w:t>
      </w:r>
      <w:proofErr w:type="gramStart"/>
      <w:r w:rsidR="006574F7" w:rsidRPr="00601C40">
        <w:rPr>
          <w:i/>
        </w:rPr>
        <w:t>MLA</w:t>
      </w:r>
      <w:proofErr w:type="gramEnd"/>
      <w:r w:rsidR="006574F7" w:rsidRPr="00601C40">
        <w:rPr>
          <w:i/>
        </w:rPr>
        <w:t xml:space="preserve"> we could not hope for anyone better to represent us, </w:t>
      </w:r>
      <w:r w:rsidR="000F16FB" w:rsidRPr="00601C40">
        <w:rPr>
          <w:i/>
        </w:rPr>
        <w:t>the</w:t>
      </w:r>
      <w:r w:rsidR="006574F7" w:rsidRPr="00601C40">
        <w:rPr>
          <w:i/>
        </w:rPr>
        <w:t xml:space="preserve"> taxpayers, in the </w:t>
      </w:r>
      <w:r w:rsidR="000F16FB" w:rsidRPr="00601C40">
        <w:rPr>
          <w:i/>
        </w:rPr>
        <w:t>Provincial G</w:t>
      </w:r>
      <w:r w:rsidR="006574F7" w:rsidRPr="00601C40">
        <w:rPr>
          <w:i/>
        </w:rPr>
        <w:t>overnment of Alberta.</w:t>
      </w:r>
    </w:p>
    <w:p w14:paraId="30519EA4" w14:textId="0FA170A9" w:rsidR="009571CF" w:rsidRPr="00601C40" w:rsidRDefault="006574F7">
      <w:pPr>
        <w:rPr>
          <w:i/>
        </w:rPr>
      </w:pPr>
      <w:r w:rsidRPr="00601C40">
        <w:rPr>
          <w:i/>
        </w:rPr>
        <w:t>Critical thinking will be required in t</w:t>
      </w:r>
      <w:r w:rsidR="00F8240C" w:rsidRPr="00601C40">
        <w:rPr>
          <w:i/>
        </w:rPr>
        <w:t>he upcoming Alberta</w:t>
      </w:r>
      <w:r w:rsidRPr="00601C40">
        <w:rPr>
          <w:i/>
        </w:rPr>
        <w:t xml:space="preserve"> election.  It will be important for us to elect critical thinking MLA</w:t>
      </w:r>
      <w:r w:rsidR="009571CF" w:rsidRPr="00601C40">
        <w:rPr>
          <w:i/>
        </w:rPr>
        <w:t xml:space="preserve">’s.  This election should not be an exercise by voters to determine which party to choose, rather it should be a time for us to determine what we want our government to do, for us, </w:t>
      </w:r>
      <w:r w:rsidR="00CA5D9E" w:rsidRPr="00601C40">
        <w:rPr>
          <w:i/>
        </w:rPr>
        <w:t>the</w:t>
      </w:r>
      <w:r w:rsidR="009571CF" w:rsidRPr="00601C40">
        <w:rPr>
          <w:i/>
        </w:rPr>
        <w:t xml:space="preserve"> taxpayers</w:t>
      </w:r>
      <w:r w:rsidR="00CA5D9E" w:rsidRPr="00601C40">
        <w:rPr>
          <w:i/>
        </w:rPr>
        <w:t xml:space="preserve"> of Alberta</w:t>
      </w:r>
      <w:r w:rsidR="009571CF" w:rsidRPr="00601C40">
        <w:rPr>
          <w:i/>
        </w:rPr>
        <w:t xml:space="preserve">.  The priorities of government should be decided by the tax payers, not the elected government.  Critical thinking gives our government the ability to say no.  </w:t>
      </w:r>
    </w:p>
    <w:p w14:paraId="3DE18C18" w14:textId="7CE6665D" w:rsidR="009571CF" w:rsidRPr="00601C40" w:rsidRDefault="009571CF">
      <w:pPr>
        <w:rPr>
          <w:i/>
        </w:rPr>
      </w:pPr>
      <w:r w:rsidRPr="00601C40">
        <w:rPr>
          <w:i/>
        </w:rPr>
        <w:t>Adele is a critical thinker.  She has had to ma</w:t>
      </w:r>
      <w:r w:rsidR="00CA5D9E" w:rsidRPr="00601C40">
        <w:rPr>
          <w:i/>
        </w:rPr>
        <w:t>ke</w:t>
      </w:r>
      <w:r w:rsidRPr="00601C40">
        <w:rPr>
          <w:i/>
        </w:rPr>
        <w:t xml:space="preserve"> numerous decisions about her life, as a single mom, bringing up two children on her own.</w:t>
      </w:r>
      <w:r w:rsidR="002C78E9" w:rsidRPr="00601C40">
        <w:rPr>
          <w:i/>
        </w:rPr>
        <w:t xml:space="preserve">  A skill that was shaped in her home, finding ways to make things possible, with restricted resources, being able to say no when there were no other options available.  That is the kind of person we desperately need in parliament.</w:t>
      </w:r>
    </w:p>
    <w:p w14:paraId="79A670B7" w14:textId="0A15A293" w:rsidR="002C78E9" w:rsidRPr="00601C40" w:rsidRDefault="002C78E9">
      <w:pPr>
        <w:rPr>
          <w:i/>
        </w:rPr>
      </w:pPr>
      <w:r w:rsidRPr="00601C40">
        <w:rPr>
          <w:i/>
        </w:rPr>
        <w:t xml:space="preserve">Where </w:t>
      </w:r>
      <w:r w:rsidR="000743DC" w:rsidRPr="00601C40">
        <w:rPr>
          <w:i/>
        </w:rPr>
        <w:t>do,</w:t>
      </w:r>
      <w:r w:rsidRPr="00601C40">
        <w:rPr>
          <w:i/>
        </w:rPr>
        <w:t xml:space="preserve"> our elected officials get their sense of balance and financial stewardship from?  The present NDP government has run our provincial deficit up to 80 billion dollars.  That is irresponsible.</w:t>
      </w:r>
      <w:r w:rsidR="00F8240C" w:rsidRPr="00601C40">
        <w:rPr>
          <w:i/>
        </w:rPr>
        <w:t xml:space="preserve"> </w:t>
      </w:r>
      <w:r w:rsidR="00726B97" w:rsidRPr="00601C40">
        <w:rPr>
          <w:i/>
        </w:rPr>
        <w:t>Our</w:t>
      </w:r>
      <w:r w:rsidRPr="00601C40">
        <w:rPr>
          <w:i/>
        </w:rPr>
        <w:t xml:space="preserve"> current financial mess needs to be </w:t>
      </w:r>
      <w:r w:rsidR="00726B97" w:rsidRPr="00601C40">
        <w:rPr>
          <w:i/>
        </w:rPr>
        <w:t>fixed</w:t>
      </w:r>
      <w:r w:rsidRPr="00601C40">
        <w:rPr>
          <w:i/>
        </w:rPr>
        <w:t xml:space="preserve">, and we need elected officials that have experience and wisdom to make the right choices.  </w:t>
      </w:r>
      <w:r w:rsidR="00726B97" w:rsidRPr="00601C40">
        <w:rPr>
          <w:i/>
        </w:rPr>
        <w:t>Adele</w:t>
      </w:r>
      <w:r w:rsidR="000F16FB" w:rsidRPr="00601C40">
        <w:rPr>
          <w:i/>
        </w:rPr>
        <w:t xml:space="preserve"> has fresh perspective on many of the leading issues facing us in this province.</w:t>
      </w:r>
      <w:r w:rsidR="00726B97" w:rsidRPr="00601C40">
        <w:rPr>
          <w:i/>
        </w:rPr>
        <w:t xml:space="preserve">  </w:t>
      </w:r>
    </w:p>
    <w:p w14:paraId="3A06A32A" w14:textId="4B2F512E" w:rsidR="00DD0436" w:rsidRPr="00601C40" w:rsidRDefault="00DD0436">
      <w:pPr>
        <w:rPr>
          <w:i/>
        </w:rPr>
      </w:pPr>
      <w:r w:rsidRPr="00601C40">
        <w:rPr>
          <w:i/>
        </w:rPr>
        <w:t xml:space="preserve">Adele has demonstrated her passion and deep interest in </w:t>
      </w:r>
      <w:r w:rsidR="00F8240C" w:rsidRPr="00601C40">
        <w:rPr>
          <w:i/>
        </w:rPr>
        <w:t>all kinds of civic issues over the years.  She has been very involved in her community</w:t>
      </w:r>
      <w:r w:rsidR="00601C40" w:rsidRPr="00601C40">
        <w:rPr>
          <w:i/>
        </w:rPr>
        <w:t xml:space="preserve"> as a business woman and volunteer </w:t>
      </w:r>
      <w:r w:rsidR="00F8240C" w:rsidRPr="00601C40">
        <w:rPr>
          <w:i/>
        </w:rPr>
        <w:t>as she feels both compelled and obligated to contribute on many levels.  Her contributions have been extensive as she has selflessly dedicated many hours to the betterment of her fellow Albertan</w:t>
      </w:r>
      <w:r w:rsidR="00601C40" w:rsidRPr="00601C40">
        <w:rPr>
          <w:i/>
        </w:rPr>
        <w:t xml:space="preserve"> in advocating for her community</w:t>
      </w:r>
      <w:r w:rsidR="00F8240C" w:rsidRPr="00601C40">
        <w:rPr>
          <w:i/>
        </w:rPr>
        <w:t>.</w:t>
      </w:r>
    </w:p>
    <w:p w14:paraId="3522CA15" w14:textId="4AA7EB70" w:rsidR="00FA54C5" w:rsidRPr="00601C40" w:rsidRDefault="00FA54C5">
      <w:pPr>
        <w:rPr>
          <w:i/>
        </w:rPr>
      </w:pPr>
      <w:r w:rsidRPr="00601C40">
        <w:rPr>
          <w:i/>
        </w:rPr>
        <w:t>Adele</w:t>
      </w:r>
      <w:r w:rsidR="002B30ED" w:rsidRPr="00601C40">
        <w:rPr>
          <w:i/>
        </w:rPr>
        <w:t>’s</w:t>
      </w:r>
      <w:r w:rsidRPr="00601C40">
        <w:rPr>
          <w:i/>
        </w:rPr>
        <w:t xml:space="preserve"> </w:t>
      </w:r>
      <w:r w:rsidR="002B30ED" w:rsidRPr="00601C40">
        <w:rPr>
          <w:i/>
        </w:rPr>
        <w:t xml:space="preserve">integrity and strength of character will carry her through the challenges of political life. </w:t>
      </w:r>
      <w:r w:rsidRPr="00601C40">
        <w:rPr>
          <w:i/>
        </w:rPr>
        <w:t xml:space="preserve">  </w:t>
      </w:r>
    </w:p>
    <w:p w14:paraId="5AC5F75B" w14:textId="41066716" w:rsidR="00601C40" w:rsidRPr="00601C40" w:rsidRDefault="000F16FB">
      <w:pPr>
        <w:rPr>
          <w:i/>
        </w:rPr>
      </w:pPr>
      <w:r w:rsidRPr="00601C40">
        <w:rPr>
          <w:i/>
        </w:rPr>
        <w:t>How do you measure a life?  In contribution to your community, in caring for family and friends, and in s</w:t>
      </w:r>
      <w:r w:rsidR="00EB3EFA" w:rsidRPr="00601C40">
        <w:rPr>
          <w:i/>
        </w:rPr>
        <w:t>haring</w:t>
      </w:r>
      <w:r w:rsidRPr="00601C40">
        <w:rPr>
          <w:i/>
        </w:rPr>
        <w:t xml:space="preserve"> of </w:t>
      </w:r>
      <w:r w:rsidR="00EB3EFA" w:rsidRPr="00601C40">
        <w:rPr>
          <w:i/>
        </w:rPr>
        <w:t>your talents</w:t>
      </w:r>
      <w:r w:rsidR="00601C40" w:rsidRPr="00601C40">
        <w:rPr>
          <w:i/>
        </w:rPr>
        <w:t xml:space="preserve"> through </w:t>
      </w:r>
      <w:r w:rsidR="00361E8B">
        <w:rPr>
          <w:i/>
        </w:rPr>
        <w:t>an</w:t>
      </w:r>
      <w:r w:rsidR="00601C40" w:rsidRPr="00601C40">
        <w:rPr>
          <w:i/>
        </w:rPr>
        <w:t xml:space="preserve"> entrepreneurial</w:t>
      </w:r>
      <w:r w:rsidRPr="00601C40">
        <w:rPr>
          <w:i/>
        </w:rPr>
        <w:t xml:space="preserve"> </w:t>
      </w:r>
      <w:r w:rsidR="00601C40" w:rsidRPr="00601C40">
        <w:rPr>
          <w:i/>
        </w:rPr>
        <w:t>spirit.</w:t>
      </w:r>
    </w:p>
    <w:p w14:paraId="4DA75342" w14:textId="09847CB8" w:rsidR="000F16FB" w:rsidRPr="00601C40" w:rsidRDefault="000F16FB">
      <w:pPr>
        <w:rPr>
          <w:i/>
        </w:rPr>
      </w:pPr>
      <w:r w:rsidRPr="00601C40">
        <w:rPr>
          <w:i/>
        </w:rPr>
        <w:t xml:space="preserve"> What type of person do we need as our MLA in Edmonton?  For me and my house, I will be voting for Adele</w:t>
      </w:r>
      <w:r w:rsidR="000743DC">
        <w:rPr>
          <w:i/>
        </w:rPr>
        <w:t xml:space="preserve"> Poratto UCP RED DEER SOUTH</w:t>
      </w:r>
      <w:r w:rsidRPr="00601C40">
        <w:rPr>
          <w:i/>
        </w:rPr>
        <w:t xml:space="preserve">.   </w:t>
      </w:r>
    </w:p>
    <w:p w14:paraId="5AB1FF5F" w14:textId="799EBA2C" w:rsidR="008F6FEC" w:rsidRDefault="008F6FEC"/>
    <w:p w14:paraId="595921F1" w14:textId="3E60D21B" w:rsidR="008F6FEC" w:rsidRDefault="008F6FEC"/>
    <w:p w14:paraId="36A3E8D5" w14:textId="0D816E73" w:rsidR="008F6FEC" w:rsidRDefault="008F6FEC">
      <w:r>
        <w:t>Rob Barden</w:t>
      </w:r>
      <w:bookmarkStart w:id="0" w:name="_GoBack"/>
      <w:bookmarkEnd w:id="0"/>
    </w:p>
    <w:p w14:paraId="35626F97" w14:textId="77777777" w:rsidR="002C78E9" w:rsidRDefault="002C78E9"/>
    <w:sectPr w:rsidR="002C78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77"/>
    <w:rsid w:val="000743DC"/>
    <w:rsid w:val="000F16FB"/>
    <w:rsid w:val="002B30ED"/>
    <w:rsid w:val="002C78E9"/>
    <w:rsid w:val="00361E8B"/>
    <w:rsid w:val="00580960"/>
    <w:rsid w:val="00601C40"/>
    <w:rsid w:val="0061471D"/>
    <w:rsid w:val="006574F7"/>
    <w:rsid w:val="00713077"/>
    <w:rsid w:val="00726B97"/>
    <w:rsid w:val="008F6FEC"/>
    <w:rsid w:val="009571CF"/>
    <w:rsid w:val="00957454"/>
    <w:rsid w:val="009D0B2C"/>
    <w:rsid w:val="00CA5D9E"/>
    <w:rsid w:val="00D35FE7"/>
    <w:rsid w:val="00DD0436"/>
    <w:rsid w:val="00E25BAF"/>
    <w:rsid w:val="00EB3EFA"/>
    <w:rsid w:val="00F8240C"/>
    <w:rsid w:val="00FA54C5"/>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4781"/>
  <w15:chartTrackingRefBased/>
  <w15:docId w15:val="{F0E03B22-3D65-4966-A916-66F651C0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71D"/>
    <w:rPr>
      <w:color w:val="0563C1" w:themeColor="hyperlink"/>
      <w:u w:val="single"/>
    </w:rPr>
  </w:style>
  <w:style w:type="character" w:customStyle="1" w:styleId="UnresolvedMention">
    <w:name w:val="Unresolved Mention"/>
    <w:basedOn w:val="DefaultParagraphFont"/>
    <w:uiPriority w:val="99"/>
    <w:semiHidden/>
    <w:unhideWhenUsed/>
    <w:rsid w:val="006147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Barden</dc:creator>
  <cp:keywords/>
  <dc:description/>
  <cp:lastModifiedBy>Adele Poratto</cp:lastModifiedBy>
  <cp:revision>3</cp:revision>
  <cp:lastPrinted>2019-02-24T02:32:00Z</cp:lastPrinted>
  <dcterms:created xsi:type="dcterms:W3CDTF">2023-02-01T15:05:00Z</dcterms:created>
  <dcterms:modified xsi:type="dcterms:W3CDTF">2023-02-27T18:47:00Z</dcterms:modified>
</cp:coreProperties>
</file>